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1B" w:rsidRPr="003D0B74" w:rsidRDefault="00E01B1B" w:rsidP="00E01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3D0B74">
        <w:rPr>
          <w:rFonts w:ascii="Times New Roman" w:eastAsia="Times New Roman" w:hAnsi="Times New Roman" w:cs="Times New Roman"/>
          <w:b/>
          <w:sz w:val="24"/>
          <w:szCs w:val="24"/>
        </w:rPr>
        <w:t>Департамент внутренней и кадровой политики Белгородской области</w:t>
      </w:r>
    </w:p>
    <w:p w:rsidR="00E01B1B" w:rsidRPr="003D0B74" w:rsidRDefault="00E01B1B" w:rsidP="00E01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D0B74">
        <w:rPr>
          <w:rFonts w:ascii="Times New Roman" w:eastAsia="Times New Roman" w:hAnsi="Times New Roman" w:cs="Times New Roman"/>
          <w:b/>
          <w:sz w:val="24"/>
          <w:szCs w:val="24"/>
        </w:rPr>
        <w:t>бластное государственное автономное профессиональное образовательное учреждение  «Алексеевский колледж»</w:t>
      </w:r>
    </w:p>
    <w:p w:rsidR="009E2194" w:rsidRDefault="009E2194" w:rsidP="008145E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9E2194" w:rsidTr="007A713C">
        <w:tc>
          <w:tcPr>
            <w:tcW w:w="4786" w:type="dxa"/>
          </w:tcPr>
          <w:p w:rsidR="008145E1" w:rsidRPr="00E10573" w:rsidRDefault="008145E1" w:rsidP="008145E1">
            <w:pPr>
              <w:pStyle w:val="2"/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jc w:val="left"/>
              <w:outlineLvl w:val="1"/>
              <w:rPr>
                <w:rFonts w:ascii="Times New Roman" w:hAnsi="Times New Roman"/>
                <w:szCs w:val="24"/>
              </w:rPr>
            </w:pPr>
            <w:r w:rsidRPr="00E10573">
              <w:rPr>
                <w:rFonts w:ascii="Times New Roman" w:hAnsi="Times New Roman"/>
                <w:szCs w:val="24"/>
              </w:rPr>
              <w:t xml:space="preserve">Рассмотрены на заседании предметно – цикловой комиссии </w:t>
            </w:r>
            <w:r>
              <w:rPr>
                <w:rFonts w:ascii="Times New Roman" w:hAnsi="Times New Roman"/>
                <w:szCs w:val="24"/>
              </w:rPr>
              <w:t xml:space="preserve"> общепрофессиональных дисциплин и профессиональных модулей специальности 39.02.01 Социальная работа</w:t>
            </w:r>
          </w:p>
          <w:p w:rsidR="008145E1" w:rsidRPr="00E10573" w:rsidRDefault="008145E1" w:rsidP="008145E1">
            <w:pPr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Протокол №_____  от _________20       </w:t>
            </w:r>
            <w:r w:rsidRPr="00E10573">
              <w:rPr>
                <w:sz w:val="24"/>
                <w:szCs w:val="24"/>
                <w:lang w:eastAsia="ru-RU"/>
              </w:rPr>
              <w:t>г.</w:t>
            </w:r>
          </w:p>
          <w:p w:rsidR="008145E1" w:rsidRPr="00E10573" w:rsidRDefault="008145E1" w:rsidP="008145E1">
            <w:pPr>
              <w:pStyle w:val="3"/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0573">
              <w:rPr>
                <w:rFonts w:ascii="Times New Roman" w:hAnsi="Times New Roman"/>
                <w:b w:val="0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седатель ПЦК _________</w:t>
            </w:r>
            <w:proofErr w:type="spellStart"/>
            <w:r w:rsidR="00441E30">
              <w:rPr>
                <w:rFonts w:ascii="Times New Roman" w:hAnsi="Times New Roman"/>
                <w:b w:val="0"/>
                <w:sz w:val="24"/>
                <w:szCs w:val="24"/>
              </w:rPr>
              <w:t>Собина</w:t>
            </w:r>
            <w:proofErr w:type="spellEnd"/>
            <w:r w:rsidR="00441E30">
              <w:rPr>
                <w:rFonts w:ascii="Times New Roman" w:hAnsi="Times New Roman"/>
                <w:b w:val="0"/>
                <w:sz w:val="24"/>
                <w:szCs w:val="24"/>
              </w:rPr>
              <w:t xml:space="preserve"> И.Ю.</w:t>
            </w:r>
          </w:p>
          <w:p w:rsidR="009E2194" w:rsidRPr="00E10573" w:rsidRDefault="009E2194" w:rsidP="007A713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9E2194" w:rsidRPr="00E10573" w:rsidRDefault="009E2194" w:rsidP="00B819DA">
            <w:pPr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jc w:val="right"/>
              <w:rPr>
                <w:sz w:val="24"/>
                <w:szCs w:val="24"/>
                <w:lang w:eastAsia="ru-RU"/>
              </w:rPr>
            </w:pPr>
            <w:r w:rsidRPr="00E10573">
              <w:rPr>
                <w:sz w:val="24"/>
                <w:szCs w:val="24"/>
                <w:lang w:eastAsia="ru-RU"/>
              </w:rPr>
              <w:t>УТВЕРЖДАЮ</w:t>
            </w:r>
          </w:p>
          <w:p w:rsidR="009E2194" w:rsidRPr="00E10573" w:rsidRDefault="009E2194" w:rsidP="00B819DA">
            <w:pPr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jc w:val="right"/>
              <w:rPr>
                <w:sz w:val="24"/>
                <w:szCs w:val="24"/>
                <w:lang w:eastAsia="ru-RU"/>
              </w:rPr>
            </w:pPr>
            <w:r w:rsidRPr="00E10573">
              <w:rPr>
                <w:sz w:val="24"/>
                <w:szCs w:val="24"/>
                <w:lang w:eastAsia="ru-RU"/>
              </w:rPr>
              <w:t xml:space="preserve">Зам. директора </w:t>
            </w:r>
          </w:p>
          <w:p w:rsidR="009E2194" w:rsidRPr="00E10573" w:rsidRDefault="009E2194" w:rsidP="00B819DA">
            <w:pPr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jc w:val="right"/>
              <w:rPr>
                <w:sz w:val="24"/>
                <w:szCs w:val="24"/>
                <w:lang w:eastAsia="ru-RU"/>
              </w:rPr>
            </w:pPr>
            <w:r w:rsidRPr="00E10573">
              <w:rPr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И.А.Злобина</w:t>
            </w:r>
            <w:proofErr w:type="spellEnd"/>
          </w:p>
          <w:p w:rsidR="009E2194" w:rsidRPr="00E10573" w:rsidRDefault="009E2194" w:rsidP="007A713C">
            <w:pPr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jc w:val="right"/>
              <w:rPr>
                <w:sz w:val="24"/>
                <w:szCs w:val="24"/>
                <w:lang w:eastAsia="ru-RU"/>
              </w:rPr>
            </w:pPr>
          </w:p>
          <w:p w:rsidR="009E2194" w:rsidRPr="00E10573" w:rsidRDefault="009E2194" w:rsidP="007A713C">
            <w:pPr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_____________ 20 _____</w:t>
            </w:r>
            <w:r w:rsidRPr="00E10573">
              <w:rPr>
                <w:sz w:val="24"/>
                <w:szCs w:val="24"/>
                <w:lang w:eastAsia="ru-RU"/>
              </w:rPr>
              <w:t>г.</w:t>
            </w:r>
          </w:p>
          <w:p w:rsidR="009E2194" w:rsidRPr="00E10573" w:rsidRDefault="009E2194" w:rsidP="007A713C">
            <w:pPr>
              <w:pStyle w:val="a3"/>
              <w:rPr>
                <w:sz w:val="24"/>
                <w:szCs w:val="24"/>
              </w:rPr>
            </w:pPr>
          </w:p>
        </w:tc>
      </w:tr>
    </w:tbl>
    <w:p w:rsidR="009E2194" w:rsidRDefault="009E2194" w:rsidP="009E2194"/>
    <w:p w:rsidR="004D1B89" w:rsidRDefault="009E2194" w:rsidP="009E219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Материалы </w:t>
      </w:r>
      <w:r w:rsidR="000028D7">
        <w:rPr>
          <w:rFonts w:ascii="Times New Roman" w:hAnsi="Times New Roman" w:cs="Times New Roman"/>
          <w:sz w:val="56"/>
          <w:szCs w:val="56"/>
        </w:rPr>
        <w:t xml:space="preserve"> </w:t>
      </w:r>
    </w:p>
    <w:p w:rsidR="00694DA5" w:rsidRDefault="004D1B89" w:rsidP="00694DA5">
      <w:pPr>
        <w:jc w:val="center"/>
        <w:rPr>
          <w:rFonts w:ascii="Times New Roman" w:hAnsi="Times New Roman" w:cs="Times New Roman"/>
          <w:sz w:val="44"/>
          <w:szCs w:val="44"/>
        </w:rPr>
      </w:pPr>
      <w:r w:rsidRPr="000038FF">
        <w:rPr>
          <w:rFonts w:ascii="Times New Roman" w:hAnsi="Times New Roman" w:cs="Times New Roman"/>
          <w:sz w:val="44"/>
          <w:szCs w:val="44"/>
        </w:rPr>
        <w:t xml:space="preserve">к </w:t>
      </w:r>
      <w:r w:rsidR="00694DA5">
        <w:rPr>
          <w:rFonts w:ascii="Times New Roman" w:hAnsi="Times New Roman" w:cs="Times New Roman"/>
          <w:sz w:val="44"/>
          <w:szCs w:val="44"/>
        </w:rPr>
        <w:t>экзамену квалификационному</w:t>
      </w:r>
    </w:p>
    <w:p w:rsidR="000028D7" w:rsidRPr="000038FF" w:rsidRDefault="009B4938" w:rsidP="009E219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ПМ.05 </w:t>
      </w:r>
      <w:r w:rsidRPr="009B4938">
        <w:rPr>
          <w:rFonts w:ascii="Times New Roman" w:hAnsi="Times New Roman" w:cs="Times New Roman"/>
          <w:sz w:val="44"/>
          <w:szCs w:val="44"/>
        </w:rPr>
        <w:t>Проектирование социальной работы с различными категориями граждан, оказавшихся в ТЖС</w:t>
      </w:r>
    </w:p>
    <w:p w:rsidR="009E2194" w:rsidRDefault="00AB7D3F" w:rsidP="00003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5DC" w:rsidRPr="000038FF">
        <w:rPr>
          <w:rFonts w:ascii="Times New Roman" w:hAnsi="Times New Roman" w:cs="Times New Roman"/>
          <w:sz w:val="28"/>
          <w:szCs w:val="28"/>
        </w:rPr>
        <w:t xml:space="preserve">МДК 05.01 </w:t>
      </w:r>
      <w:r w:rsidR="000038FF" w:rsidRPr="000038FF">
        <w:rPr>
          <w:rFonts w:ascii="Times New Roman" w:hAnsi="Times New Roman" w:cs="Times New Roman"/>
          <w:sz w:val="28"/>
          <w:szCs w:val="28"/>
        </w:rPr>
        <w:t>Проектная деятельность специалиста по социальной работе</w:t>
      </w:r>
    </w:p>
    <w:p w:rsidR="000038FF" w:rsidRDefault="000038FF" w:rsidP="00003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МДК 05.02 </w:t>
      </w:r>
      <w:r w:rsidRPr="000038FF">
        <w:rPr>
          <w:rFonts w:ascii="Times New Roman" w:hAnsi="Times New Roman" w:cs="Times New Roman"/>
          <w:sz w:val="28"/>
          <w:szCs w:val="28"/>
        </w:rPr>
        <w:t>Инновационная деятельность в социальной работе</w:t>
      </w:r>
    </w:p>
    <w:p w:rsidR="000038FF" w:rsidRPr="000038FF" w:rsidRDefault="000038FF" w:rsidP="009B4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МДК 05.03 </w:t>
      </w:r>
      <w:r w:rsidRPr="000038FF">
        <w:rPr>
          <w:rFonts w:ascii="Times New Roman" w:hAnsi="Times New Roman" w:cs="Times New Roman"/>
          <w:sz w:val="28"/>
          <w:szCs w:val="28"/>
        </w:rPr>
        <w:t>Менеджмент в социальной работе</w:t>
      </w:r>
    </w:p>
    <w:p w:rsidR="009E2194" w:rsidRPr="00E01B1B" w:rsidRDefault="009E2194" w:rsidP="009E2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1B1B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0038FF">
        <w:rPr>
          <w:rFonts w:ascii="Times New Roman" w:hAnsi="Times New Roman" w:cs="Times New Roman"/>
          <w:sz w:val="28"/>
          <w:szCs w:val="28"/>
        </w:rPr>
        <w:t>44</w:t>
      </w:r>
      <w:r w:rsidRPr="00E01B1B">
        <w:rPr>
          <w:rFonts w:ascii="Times New Roman" w:hAnsi="Times New Roman" w:cs="Times New Roman"/>
          <w:sz w:val="28"/>
          <w:szCs w:val="28"/>
        </w:rPr>
        <w:t>1 группы</w:t>
      </w:r>
    </w:p>
    <w:p w:rsidR="009E2194" w:rsidRPr="00E01B1B" w:rsidRDefault="009E2194" w:rsidP="009E2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1B1B">
        <w:rPr>
          <w:rFonts w:ascii="Times New Roman" w:hAnsi="Times New Roman" w:cs="Times New Roman"/>
          <w:sz w:val="28"/>
          <w:szCs w:val="28"/>
        </w:rPr>
        <w:t>специальности 39.02.01 Социальная работа</w:t>
      </w:r>
    </w:p>
    <w:p w:rsidR="009E2194" w:rsidRPr="00694DA5" w:rsidRDefault="009E2194" w:rsidP="00694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1B1B">
        <w:rPr>
          <w:rFonts w:ascii="Times New Roman" w:hAnsi="Times New Roman" w:cs="Times New Roman"/>
          <w:sz w:val="28"/>
          <w:szCs w:val="28"/>
        </w:rPr>
        <w:t>ОГАПОУ «Алексеевский колледж»</w:t>
      </w:r>
    </w:p>
    <w:p w:rsidR="009E2194" w:rsidRPr="00E01B1B" w:rsidRDefault="00694DA5" w:rsidP="009E2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2EE3">
        <w:rPr>
          <w:rFonts w:ascii="Times New Roman" w:hAnsi="Times New Roman" w:cs="Times New Roman"/>
          <w:sz w:val="28"/>
          <w:szCs w:val="28"/>
        </w:rPr>
        <w:t xml:space="preserve"> семестр 2020– 2021</w:t>
      </w:r>
      <w:r w:rsidR="009E2194" w:rsidRPr="00E01B1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E2194" w:rsidRDefault="009E2194" w:rsidP="009E21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E2194" w:rsidRPr="000038FF" w:rsidRDefault="000038FF" w:rsidP="000038FF">
      <w:pPr>
        <w:jc w:val="right"/>
        <w:rPr>
          <w:rFonts w:ascii="Times New Roman" w:hAnsi="Times New Roman" w:cs="Times New Roman"/>
          <w:sz w:val="28"/>
          <w:szCs w:val="28"/>
        </w:rPr>
      </w:pPr>
      <w:r w:rsidRPr="00E01B1B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____________ Игнатова Н.Б</w:t>
      </w:r>
      <w:r w:rsidRPr="00E01B1B">
        <w:rPr>
          <w:rFonts w:ascii="Times New Roman" w:hAnsi="Times New Roman" w:cs="Times New Roman"/>
          <w:sz w:val="28"/>
          <w:szCs w:val="28"/>
        </w:rPr>
        <w:t>.</w:t>
      </w:r>
    </w:p>
    <w:p w:rsidR="00E01B1B" w:rsidRPr="00694DA5" w:rsidRDefault="000038FF" w:rsidP="00694D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01B1B" w:rsidRPr="00E01B1B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AF3DBF" w:rsidRPr="00441E30">
        <w:rPr>
          <w:rFonts w:ascii="Times New Roman" w:hAnsi="Times New Roman" w:cs="Times New Roman"/>
          <w:color w:val="FF0000"/>
          <w:sz w:val="28"/>
          <w:szCs w:val="28"/>
        </w:rPr>
        <w:t>Босая И.И.</w:t>
      </w:r>
    </w:p>
    <w:p w:rsidR="00694DA5" w:rsidRDefault="00694DA5" w:rsidP="00E01B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B1B" w:rsidRDefault="00E01B1B" w:rsidP="00E01B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Алексеевка</w:t>
      </w:r>
    </w:p>
    <w:p w:rsidR="00E01B1B" w:rsidRDefault="00441E30" w:rsidP="00E01B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0038FF" w:rsidRDefault="000038FF" w:rsidP="004D1B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0038FF" w:rsidRDefault="000038FF" w:rsidP="004D1B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38FF" w:rsidRPr="000038FF" w:rsidRDefault="000038FF" w:rsidP="000038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38FF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Вопросы к</w:t>
      </w:r>
      <w:r w:rsidR="00C13B0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94DA5">
        <w:rPr>
          <w:rFonts w:ascii="Times New Roman" w:eastAsia="Calibri" w:hAnsi="Times New Roman"/>
          <w:b/>
          <w:sz w:val="28"/>
          <w:szCs w:val="28"/>
          <w:lang w:eastAsia="en-US"/>
        </w:rPr>
        <w:t>экзамену квалификационному</w:t>
      </w:r>
      <w:r w:rsidRPr="000038F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</w:t>
      </w:r>
      <w:r w:rsidR="00694DA5" w:rsidRPr="00694D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ПМ.05 Проектирование социальной работы с различными категориями граждан, оказавшихся в ТЖС</w:t>
      </w:r>
      <w:r w:rsidR="00694D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</w:t>
      </w:r>
      <w:r w:rsidRPr="000038F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МДК 05.02 Инновационная деятельность в социальной работе:</w:t>
      </w:r>
    </w:p>
    <w:p w:rsidR="000038FF" w:rsidRPr="00CF5ACA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Сущность и основные понятия </w:t>
      </w:r>
      <w:proofErr w:type="spellStart"/>
      <w:r>
        <w:rPr>
          <w:rFonts w:ascii="Times New Roman" w:hAnsi="Times New Roman"/>
          <w:bCs/>
          <w:sz w:val="28"/>
          <w:szCs w:val="28"/>
        </w:rPr>
        <w:t>инноватики</w:t>
      </w:r>
      <w:proofErr w:type="spellEnd"/>
      <w:r>
        <w:rPr>
          <w:rFonts w:ascii="Times New Roman" w:hAnsi="Times New Roman"/>
          <w:bCs/>
          <w:sz w:val="28"/>
          <w:szCs w:val="28"/>
        </w:rPr>
        <w:t>: (</w:t>
      </w:r>
      <w:proofErr w:type="spellStart"/>
      <w:r>
        <w:rPr>
          <w:rFonts w:ascii="Times New Roman" w:hAnsi="Times New Roman"/>
          <w:bCs/>
          <w:sz w:val="28"/>
          <w:szCs w:val="28"/>
        </w:rPr>
        <w:t>инноватика</w:t>
      </w:r>
      <w:proofErr w:type="spellEnd"/>
      <w:r>
        <w:rPr>
          <w:rFonts w:ascii="Times New Roman" w:hAnsi="Times New Roman"/>
          <w:bCs/>
          <w:sz w:val="28"/>
          <w:szCs w:val="28"/>
        </w:rPr>
        <w:t>, соотношение понятий «новация», «инновация», «нововведение»).</w:t>
      </w:r>
    </w:p>
    <w:p w:rsidR="000038FF" w:rsidRPr="00CF5ACA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характеристики и параметры нововведений. Характеристика инновационной деятельности.</w:t>
      </w:r>
    </w:p>
    <w:p w:rsidR="000038FF" w:rsidRPr="00A35581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Классификация нововведений: (принципы построения классификации нововведений, классификация инноваций).</w:t>
      </w:r>
    </w:p>
    <w:p w:rsidR="000038FF" w:rsidRPr="00A35581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и структура инновационного процесса (понятие инновационного процесса и инновационного цикла, структура инновационного процесса).</w:t>
      </w:r>
    </w:p>
    <w:p w:rsidR="000038FF" w:rsidRPr="00A35581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Виды инноваций. Социальные инновации.</w:t>
      </w:r>
    </w:p>
    <w:p w:rsidR="000038FF" w:rsidRPr="00A35581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подходы к изучению инноваций: социологический, экономический подходы.</w:t>
      </w:r>
    </w:p>
    <w:p w:rsidR="000038FF" w:rsidRPr="00A35581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35581">
        <w:rPr>
          <w:rFonts w:ascii="Times New Roman" w:hAnsi="Times New Roman"/>
          <w:bCs/>
          <w:sz w:val="28"/>
          <w:szCs w:val="28"/>
        </w:rPr>
        <w:t>Исследования инноваций в теории управления. Психологический подход.</w:t>
      </w:r>
    </w:p>
    <w:p w:rsidR="000038FF" w:rsidRPr="00A35581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35581">
        <w:rPr>
          <w:rFonts w:ascii="Times New Roman" w:hAnsi="Times New Roman"/>
          <w:bCs/>
          <w:sz w:val="28"/>
          <w:szCs w:val="28"/>
        </w:rPr>
        <w:t>Элементы инновационного процесса: инициация, маркетинг инноваций</w:t>
      </w:r>
      <w:r>
        <w:rPr>
          <w:rFonts w:ascii="Times New Roman" w:hAnsi="Times New Roman"/>
          <w:bCs/>
          <w:sz w:val="28"/>
          <w:szCs w:val="28"/>
        </w:rPr>
        <w:t>, выпуск инновации, реализация инновации, продвижение инновации, оценка экономической инновации, диффузия инновации.</w:t>
      </w:r>
    </w:p>
    <w:p w:rsidR="000038FF" w:rsidRPr="00A35581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регулирование инновационных процессов в социальной сфере.</w:t>
      </w:r>
    </w:p>
    <w:p w:rsidR="000038FF" w:rsidRPr="00A35581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Факторы, влияющие на развитие инновационных процессов.</w:t>
      </w:r>
    </w:p>
    <w:p w:rsidR="000038FF" w:rsidRPr="00A35581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Управленческий аспект развития инновационных процессов в социальных организациях.</w:t>
      </w:r>
    </w:p>
    <w:p w:rsidR="000038FF" w:rsidRPr="00A35581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Инновационное развитие организаций. Инновационный потенциал социальной организации.</w:t>
      </w:r>
    </w:p>
    <w:p w:rsidR="000038FF" w:rsidRPr="00A35581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 инновационной социальной организации. Понятие инновационной личности.</w:t>
      </w:r>
    </w:p>
    <w:p w:rsidR="000038FF" w:rsidRPr="00A35581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лидера в инновационной организации. Феномен сопротивления персонала.</w:t>
      </w:r>
    </w:p>
    <w:p w:rsidR="000038FF" w:rsidRPr="00A35581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мотивации персонала к нововведениям.</w:t>
      </w:r>
    </w:p>
    <w:p w:rsidR="000038FF" w:rsidRPr="00A35581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Креативные качества социального работника. Методы развития креативности.</w:t>
      </w:r>
    </w:p>
    <w:p w:rsidR="000038FF" w:rsidRPr="00A35581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Современные подходы к инновациям в социальной сфере: источники инноваций. Технология </w:t>
      </w:r>
      <w:proofErr w:type="spellStart"/>
      <w:r>
        <w:rPr>
          <w:rFonts w:ascii="Times New Roman" w:hAnsi="Times New Roman"/>
          <w:bCs/>
          <w:sz w:val="28"/>
          <w:szCs w:val="28"/>
        </w:rPr>
        <w:t>брокеринга</w:t>
      </w:r>
      <w:proofErr w:type="spellEnd"/>
      <w:r>
        <w:rPr>
          <w:rFonts w:ascii="Times New Roman" w:hAnsi="Times New Roman"/>
          <w:bCs/>
          <w:sz w:val="28"/>
          <w:szCs w:val="28"/>
        </w:rPr>
        <w:t>, социальные проекты.</w:t>
      </w:r>
    </w:p>
    <w:p w:rsidR="000038FF" w:rsidRPr="00B440CC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подходы к инновациям в социальной сфере: источники инноваций, </w:t>
      </w:r>
      <w:proofErr w:type="spellStart"/>
      <w:r>
        <w:rPr>
          <w:rFonts w:ascii="Times New Roman" w:hAnsi="Times New Roman"/>
          <w:sz w:val="28"/>
          <w:szCs w:val="28"/>
        </w:rPr>
        <w:t>бенчмаркинг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метод инновационного управления социальным учреждением.</w:t>
      </w:r>
    </w:p>
    <w:p w:rsidR="000038FF" w:rsidRPr="00B440CC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440CC">
        <w:rPr>
          <w:rFonts w:ascii="Times New Roman" w:hAnsi="Times New Roman"/>
          <w:sz w:val="28"/>
          <w:szCs w:val="28"/>
        </w:rPr>
        <w:t>Концепция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Экополис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территории и трудового объединения». Творческий процесс в социальной работе.</w:t>
      </w:r>
    </w:p>
    <w:p w:rsidR="000038FF" w:rsidRPr="00B440CC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Инновационная деятельность с различными категориями граждан.</w:t>
      </w:r>
    </w:p>
    <w:p w:rsidR="000038FF" w:rsidRPr="00B440CC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межведомственного взаимодействия в работе с семьей. Сетевой метод в работе с семьями.</w:t>
      </w:r>
    </w:p>
    <w:p w:rsidR="000038FF" w:rsidRPr="00B440CC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Инновации в работе с детьми-инвалидами. Опыт инновационной социальной работы с детьми с ограниченными возможностями.</w:t>
      </w:r>
    </w:p>
    <w:p w:rsidR="000038FF" w:rsidRPr="00B440CC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инновационной социальной работы в сельской местности.</w:t>
      </w:r>
    </w:p>
    <w:p w:rsidR="000038FF" w:rsidRPr="00B440CC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Инновационная практика социальной работы в работе с пожилыми. Пути решения проблемы преждевременного старения.</w:t>
      </w:r>
    </w:p>
    <w:p w:rsidR="000038FF" w:rsidRPr="00B440CC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440CC">
        <w:rPr>
          <w:rFonts w:ascii="Times New Roman" w:hAnsi="Times New Roman"/>
          <w:sz w:val="28"/>
          <w:szCs w:val="28"/>
        </w:rPr>
        <w:t xml:space="preserve">Инновационные подходы </w:t>
      </w:r>
      <w:r>
        <w:rPr>
          <w:rFonts w:ascii="Times New Roman" w:hAnsi="Times New Roman"/>
          <w:sz w:val="28"/>
          <w:szCs w:val="28"/>
        </w:rPr>
        <w:t>к социальной работе на муниципальном и государственном уровне.</w:t>
      </w:r>
    </w:p>
    <w:p w:rsidR="000038FF" w:rsidRDefault="000038FF" w:rsidP="000038FF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проекта реализации инновационного подхода к социальной работе (работа в творческих подгруппах).</w:t>
      </w:r>
    </w:p>
    <w:p w:rsidR="00F50B3E" w:rsidRDefault="00F50B3E" w:rsidP="00F50B3E">
      <w:pPr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50B3E" w:rsidRDefault="00F50B3E" w:rsidP="00F50B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50B3E">
        <w:rPr>
          <w:rFonts w:ascii="Times New Roman" w:hAnsi="Times New Roman"/>
          <w:b/>
          <w:sz w:val="28"/>
          <w:szCs w:val="28"/>
        </w:rPr>
        <w:t>Критерии оценивания</w:t>
      </w:r>
      <w:r w:rsidR="00694DA5">
        <w:rPr>
          <w:rFonts w:ascii="Times New Roman" w:hAnsi="Times New Roman"/>
          <w:b/>
          <w:sz w:val="28"/>
          <w:szCs w:val="28"/>
        </w:rPr>
        <w:t xml:space="preserve"> </w:t>
      </w:r>
      <w:r w:rsidR="00694DA5">
        <w:rPr>
          <w:rFonts w:ascii="Times New Roman" w:eastAsia="Calibri" w:hAnsi="Times New Roman"/>
          <w:b/>
          <w:sz w:val="28"/>
          <w:szCs w:val="28"/>
          <w:lang w:eastAsia="en-US"/>
        </w:rPr>
        <w:t>экзамена квалификационного</w:t>
      </w:r>
      <w:r w:rsidR="00694DA5" w:rsidRPr="000038F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</w:t>
      </w:r>
      <w:r w:rsidR="00694DA5" w:rsidRPr="00694D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ПМ.05 Проектирование социальной работы с различными категориями граждан, оказавшихся в ТЖС</w:t>
      </w:r>
      <w:r w:rsidR="00694D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</w:t>
      </w:r>
      <w:r w:rsidR="00694DA5" w:rsidRPr="000038F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МДК 05.02 Инновационная деятельность в социальной работе</w:t>
      </w:r>
      <w:r w:rsidR="00694DA5">
        <w:rPr>
          <w:rFonts w:ascii="Times New Roman" w:hAnsi="Times New Roman"/>
          <w:b/>
          <w:sz w:val="28"/>
          <w:szCs w:val="28"/>
        </w:rPr>
        <w:t xml:space="preserve"> </w:t>
      </w:r>
    </w:p>
    <w:p w:rsidR="00F50B3E" w:rsidRPr="00F50B3E" w:rsidRDefault="00F50B3E" w:rsidP="00F50B3E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50B3E" w:rsidRDefault="00F50B3E" w:rsidP="00F50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15C1">
        <w:rPr>
          <w:rFonts w:ascii="Times New Roman" w:hAnsi="Times New Roman"/>
          <w:sz w:val="28"/>
          <w:szCs w:val="28"/>
        </w:rPr>
        <w:t xml:space="preserve">оценка </w:t>
      </w:r>
      <w:r w:rsidRPr="00C615C1">
        <w:rPr>
          <w:rFonts w:ascii="Times New Roman" w:hAnsi="Times New Roman"/>
          <w:b/>
          <w:i/>
          <w:sz w:val="28"/>
          <w:szCs w:val="28"/>
        </w:rPr>
        <w:t>«отлично</w:t>
      </w:r>
      <w:r>
        <w:rPr>
          <w:rFonts w:ascii="Times New Roman" w:hAnsi="Times New Roman"/>
          <w:sz w:val="28"/>
          <w:szCs w:val="28"/>
        </w:rPr>
        <w:t>» выставляется обучающемуся</w:t>
      </w:r>
      <w:r w:rsidRPr="00C615C1">
        <w:rPr>
          <w:rFonts w:ascii="Times New Roman" w:hAnsi="Times New Roman"/>
          <w:sz w:val="28"/>
          <w:szCs w:val="28"/>
        </w:rPr>
        <w:t>, глубоко и прочно усвоившему программный материал, исчерпывающе, грамотно и логически стройно его излагающему, в ответе которого тесно увязывается теория с п</w:t>
      </w:r>
      <w:r>
        <w:rPr>
          <w:rFonts w:ascii="Times New Roman" w:hAnsi="Times New Roman"/>
          <w:sz w:val="28"/>
          <w:szCs w:val="28"/>
        </w:rPr>
        <w:t>рактикой. При этом обучающийся</w:t>
      </w:r>
      <w:r w:rsidRPr="00C615C1">
        <w:rPr>
          <w:rFonts w:ascii="Times New Roman" w:hAnsi="Times New Roman"/>
          <w:sz w:val="28"/>
          <w:szCs w:val="28"/>
        </w:rPr>
        <w:t xml:space="preserve"> не затрудняется с ответом при видоизменении задания, свободно справляется с задачами, вопросами и другими видами контроля знаний, проявляет знакомство с монографической литературой, правильно обосновывает принятые решения, владеет разносторонними навыками и приемами решения практических задач.</w:t>
      </w:r>
    </w:p>
    <w:p w:rsidR="00F50B3E" w:rsidRPr="00C615C1" w:rsidRDefault="00F50B3E" w:rsidP="00F50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</w:t>
      </w:r>
      <w:r w:rsidR="00C92E8C">
        <w:rPr>
          <w:rFonts w:ascii="Times New Roman" w:hAnsi="Times New Roman"/>
          <w:sz w:val="28"/>
          <w:szCs w:val="28"/>
        </w:rPr>
        <w:t xml:space="preserve">ень </w:t>
      </w:r>
      <w:proofErr w:type="spellStart"/>
      <w:r w:rsidR="00C92E8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C92E8C">
        <w:rPr>
          <w:rFonts w:ascii="Times New Roman" w:hAnsi="Times New Roman"/>
          <w:sz w:val="28"/>
          <w:szCs w:val="28"/>
        </w:rPr>
        <w:t xml:space="preserve"> ОК 1 – ОК 4</w:t>
      </w:r>
      <w:r>
        <w:rPr>
          <w:rFonts w:ascii="Times New Roman" w:hAnsi="Times New Roman"/>
          <w:sz w:val="28"/>
          <w:szCs w:val="28"/>
        </w:rPr>
        <w:t>, ПК 5.1 – ПК 5.5.</w:t>
      </w:r>
    </w:p>
    <w:p w:rsidR="00F50B3E" w:rsidRPr="00C615C1" w:rsidRDefault="00F50B3E" w:rsidP="00F50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15C1">
        <w:rPr>
          <w:rFonts w:ascii="Times New Roman" w:hAnsi="Times New Roman"/>
          <w:sz w:val="28"/>
          <w:szCs w:val="28"/>
        </w:rPr>
        <w:t xml:space="preserve">оценка </w:t>
      </w:r>
      <w:r w:rsidRPr="00C615C1">
        <w:rPr>
          <w:rFonts w:ascii="Times New Roman" w:hAnsi="Times New Roman"/>
          <w:b/>
          <w:i/>
          <w:sz w:val="28"/>
          <w:szCs w:val="28"/>
        </w:rPr>
        <w:t>«хорошо»</w:t>
      </w:r>
      <w:r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Pr="00C615C1">
        <w:rPr>
          <w:rFonts w:ascii="Times New Roman" w:hAnsi="Times New Roman"/>
          <w:sz w:val="28"/>
          <w:szCs w:val="28"/>
        </w:rPr>
        <w:t>, твердо знающему прог</w:t>
      </w:r>
      <w:r>
        <w:rPr>
          <w:rFonts w:ascii="Times New Roman" w:hAnsi="Times New Roman"/>
          <w:sz w:val="28"/>
          <w:szCs w:val="28"/>
        </w:rPr>
        <w:t xml:space="preserve">раммный материал, грамотно и по </w:t>
      </w:r>
      <w:r w:rsidRPr="00C615C1">
        <w:rPr>
          <w:rFonts w:ascii="Times New Roman" w:hAnsi="Times New Roman"/>
          <w:sz w:val="28"/>
          <w:szCs w:val="28"/>
        </w:rPr>
        <w:t>существу излагающего его, который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 приемами их решения.</w:t>
      </w:r>
    </w:p>
    <w:p w:rsidR="00F50B3E" w:rsidRPr="00C615C1" w:rsidRDefault="00F50B3E" w:rsidP="00F50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уров</w:t>
      </w:r>
      <w:r w:rsidR="00C92E8C">
        <w:rPr>
          <w:rFonts w:ascii="Times New Roman" w:hAnsi="Times New Roman"/>
          <w:sz w:val="28"/>
          <w:szCs w:val="28"/>
        </w:rPr>
        <w:t xml:space="preserve">ень </w:t>
      </w:r>
      <w:proofErr w:type="spellStart"/>
      <w:r w:rsidR="00C92E8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C92E8C">
        <w:rPr>
          <w:rFonts w:ascii="Times New Roman" w:hAnsi="Times New Roman"/>
          <w:sz w:val="28"/>
          <w:szCs w:val="28"/>
        </w:rPr>
        <w:t xml:space="preserve"> ОК 1 – ОК 4</w:t>
      </w:r>
      <w:r>
        <w:rPr>
          <w:rFonts w:ascii="Times New Roman" w:hAnsi="Times New Roman"/>
          <w:sz w:val="28"/>
          <w:szCs w:val="28"/>
        </w:rPr>
        <w:t>, ПК 5.1 – ПК 5.5.</w:t>
      </w:r>
    </w:p>
    <w:p w:rsidR="00F50B3E" w:rsidRPr="00C615C1" w:rsidRDefault="00F50B3E" w:rsidP="00F50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15C1">
        <w:rPr>
          <w:rFonts w:ascii="Times New Roman" w:hAnsi="Times New Roman"/>
          <w:sz w:val="28"/>
          <w:szCs w:val="28"/>
        </w:rPr>
        <w:t xml:space="preserve">оценка </w:t>
      </w:r>
      <w:r w:rsidRPr="00C615C1">
        <w:rPr>
          <w:rFonts w:ascii="Times New Roman" w:hAnsi="Times New Roman"/>
          <w:b/>
          <w:i/>
          <w:sz w:val="28"/>
          <w:szCs w:val="28"/>
        </w:rPr>
        <w:t>«удовлетворительно»</w:t>
      </w:r>
      <w:r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Pr="00C615C1">
        <w:rPr>
          <w:rFonts w:ascii="Times New Roman" w:hAnsi="Times New Roman"/>
          <w:sz w:val="28"/>
          <w:szCs w:val="28"/>
        </w:rPr>
        <w:t>, который имеет знания только основного материала, но не усвоил его детали, допускает неточности, недостаточно правильные формулировки, нарушения последовательности в изложении программного материала и испытывает трудности в выполнении практических заданий.</w:t>
      </w:r>
    </w:p>
    <w:p w:rsidR="00F50B3E" w:rsidRPr="00C615C1" w:rsidRDefault="00F50B3E" w:rsidP="00F50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</w:t>
      </w:r>
      <w:r w:rsidR="00C92E8C">
        <w:rPr>
          <w:rFonts w:ascii="Times New Roman" w:hAnsi="Times New Roman"/>
          <w:sz w:val="28"/>
          <w:szCs w:val="28"/>
        </w:rPr>
        <w:t xml:space="preserve">ень </w:t>
      </w:r>
      <w:proofErr w:type="spellStart"/>
      <w:r w:rsidR="00C92E8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C92E8C">
        <w:rPr>
          <w:rFonts w:ascii="Times New Roman" w:hAnsi="Times New Roman"/>
          <w:sz w:val="28"/>
          <w:szCs w:val="28"/>
        </w:rPr>
        <w:t xml:space="preserve"> ОК 1 – ОК 4</w:t>
      </w:r>
      <w:r>
        <w:rPr>
          <w:rFonts w:ascii="Times New Roman" w:hAnsi="Times New Roman"/>
          <w:sz w:val="28"/>
          <w:szCs w:val="28"/>
        </w:rPr>
        <w:t>, ПК 5.1 – ПК 5.5.</w:t>
      </w:r>
    </w:p>
    <w:p w:rsidR="00F50B3E" w:rsidRDefault="00F50B3E" w:rsidP="00F50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15C1">
        <w:rPr>
          <w:rFonts w:ascii="Times New Roman" w:hAnsi="Times New Roman"/>
          <w:sz w:val="28"/>
          <w:szCs w:val="28"/>
        </w:rPr>
        <w:t xml:space="preserve">оценка </w:t>
      </w:r>
      <w:r w:rsidRPr="00C615C1">
        <w:rPr>
          <w:rFonts w:ascii="Times New Roman" w:hAnsi="Times New Roman"/>
          <w:b/>
          <w:i/>
          <w:sz w:val="28"/>
          <w:szCs w:val="28"/>
        </w:rPr>
        <w:t>«неудовлетворительно»</w:t>
      </w:r>
      <w:r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Pr="00C615C1">
        <w:rPr>
          <w:rFonts w:ascii="Times New Roman" w:hAnsi="Times New Roman"/>
          <w:sz w:val="28"/>
          <w:szCs w:val="28"/>
        </w:rPr>
        <w:t>, который не усвоил значительной части программного материала, допускает существенные ошибки, неуверенно, с большим затруднением решает практические задачи.</w:t>
      </w:r>
    </w:p>
    <w:p w:rsidR="00F50B3E" w:rsidRPr="00C615C1" w:rsidRDefault="00C92E8C" w:rsidP="00F50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 – ОК 4</w:t>
      </w:r>
      <w:r w:rsidR="00F50B3E">
        <w:rPr>
          <w:rFonts w:ascii="Times New Roman" w:hAnsi="Times New Roman"/>
          <w:sz w:val="28"/>
          <w:szCs w:val="28"/>
        </w:rPr>
        <w:t>, ПК 5.1 – ПК 5.5 не сформированы.</w:t>
      </w:r>
    </w:p>
    <w:p w:rsidR="000038FF" w:rsidRPr="00B440CC" w:rsidRDefault="000038FF" w:rsidP="000038F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50B3E" w:rsidRDefault="00F50B3E" w:rsidP="000038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50B3E" w:rsidRDefault="00F50B3E" w:rsidP="000038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50B3E" w:rsidRDefault="00F50B3E" w:rsidP="000038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038FF" w:rsidRDefault="00694DA5" w:rsidP="000038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38FF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Вопросы к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экзамену квалификационному</w:t>
      </w:r>
      <w:r w:rsidRPr="000038F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</w:t>
      </w:r>
      <w:r w:rsidRPr="00694D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ПМ.05 Проектирование социальной работы с различными категориями граждан, оказавшихся в ТЖС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038FF" w:rsidRPr="000038FF">
        <w:rPr>
          <w:rFonts w:ascii="Times New Roman" w:eastAsia="Calibri" w:hAnsi="Times New Roman"/>
          <w:b/>
          <w:sz w:val="28"/>
          <w:szCs w:val="28"/>
          <w:lang w:eastAsia="en-US"/>
        </w:rPr>
        <w:t>по МДК 05.03 Менеджмент в социальной работе:</w:t>
      </w:r>
    </w:p>
    <w:p w:rsidR="00F50B3E" w:rsidRPr="000038FF" w:rsidRDefault="00F50B3E" w:rsidP="000038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038FF" w:rsidRPr="0032740A" w:rsidRDefault="000038FF" w:rsidP="000038FF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32740A">
        <w:rPr>
          <w:rFonts w:ascii="Times New Roman" w:hAnsi="Times New Roman"/>
          <w:bCs/>
          <w:sz w:val="28"/>
          <w:szCs w:val="28"/>
        </w:rPr>
        <w:t>Понятие, цели, задачи и особенности менеджмента.</w:t>
      </w:r>
    </w:p>
    <w:p w:rsidR="000038FF" w:rsidRPr="0032740A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740A">
        <w:rPr>
          <w:rFonts w:ascii="Times New Roman" w:hAnsi="Times New Roman"/>
          <w:bCs/>
          <w:sz w:val="28"/>
          <w:szCs w:val="28"/>
        </w:rPr>
        <w:t>История возникновения менеджмента.</w:t>
      </w:r>
    </w:p>
    <w:p w:rsidR="000038FF" w:rsidRPr="0032740A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740A">
        <w:rPr>
          <w:rFonts w:ascii="Times New Roman" w:hAnsi="Times New Roman"/>
          <w:bCs/>
          <w:sz w:val="28"/>
          <w:szCs w:val="28"/>
        </w:rPr>
        <w:t>Сущность управления. Уровни управления.</w:t>
      </w:r>
    </w:p>
    <w:p w:rsidR="000038FF" w:rsidRPr="0032740A" w:rsidRDefault="000038FF" w:rsidP="000038FF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32740A">
        <w:rPr>
          <w:rFonts w:ascii="Times New Roman" w:hAnsi="Times New Roman"/>
          <w:bCs/>
          <w:sz w:val="28"/>
          <w:szCs w:val="28"/>
        </w:rPr>
        <w:t>Понятие и виды организации. Предъявляемые к ней требования.</w:t>
      </w:r>
    </w:p>
    <w:p w:rsidR="000038FF" w:rsidRPr="0032740A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Принципы управления организацией.</w:t>
      </w:r>
    </w:p>
    <w:p w:rsidR="000038FF" w:rsidRPr="0032740A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элементы организации.</w:t>
      </w:r>
    </w:p>
    <w:p w:rsidR="000038FF" w:rsidRPr="0032740A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740A">
        <w:rPr>
          <w:rFonts w:ascii="Times New Roman" w:hAnsi="Times New Roman"/>
          <w:bCs/>
          <w:sz w:val="28"/>
          <w:szCs w:val="28"/>
        </w:rPr>
        <w:t>Внешняя среда организации: прямого и косвенного воздействия.</w:t>
      </w:r>
    </w:p>
    <w:p w:rsidR="000038FF" w:rsidRPr="0032740A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Роль менеджмента в организации.</w:t>
      </w:r>
    </w:p>
    <w:p w:rsidR="000038FF" w:rsidRPr="0032740A" w:rsidRDefault="000038FF" w:rsidP="000038FF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функций управления с позиции субъекта и объекта управления.</w:t>
      </w:r>
    </w:p>
    <w:p w:rsidR="000038FF" w:rsidRPr="0032740A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и ее роль в управлении.</w:t>
      </w:r>
    </w:p>
    <w:p w:rsidR="000038FF" w:rsidRPr="0032740A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Содержательные теории мотивации: теория </w:t>
      </w:r>
      <w:proofErr w:type="spellStart"/>
      <w:r>
        <w:rPr>
          <w:rFonts w:ascii="Times New Roman" w:hAnsi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/>
          <w:sz w:val="28"/>
          <w:szCs w:val="28"/>
        </w:rPr>
        <w:t xml:space="preserve"> и З. Фрейда.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Процессуальные теории мотивации – теория справедливости.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Материальная, социальная и властная мотивация.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D3589">
        <w:rPr>
          <w:rFonts w:ascii="Times New Roman" w:hAnsi="Times New Roman"/>
          <w:sz w:val="28"/>
          <w:szCs w:val="28"/>
        </w:rPr>
        <w:t>Понятие, виды и цель контроля в управлении</w:t>
      </w:r>
      <w:r>
        <w:rPr>
          <w:rFonts w:ascii="Times New Roman" w:hAnsi="Times New Roman"/>
          <w:sz w:val="28"/>
          <w:szCs w:val="28"/>
        </w:rPr>
        <w:t>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D3589">
        <w:rPr>
          <w:rFonts w:ascii="Times New Roman" w:hAnsi="Times New Roman"/>
          <w:sz w:val="28"/>
          <w:szCs w:val="28"/>
        </w:rPr>
        <w:t>Этапы процесса контроля.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D3589">
        <w:rPr>
          <w:rFonts w:ascii="Times New Roman" w:hAnsi="Times New Roman"/>
          <w:bCs/>
          <w:sz w:val="28"/>
          <w:szCs w:val="28"/>
        </w:rPr>
        <w:t>Бюрократические организационные структуры.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Линейная, функциональная и линейно-функциональная структуры управления.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Адаптивные структуры управления.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Структуры управления предприятиями АПК.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589">
        <w:rPr>
          <w:rFonts w:ascii="Times New Roman" w:hAnsi="Times New Roman"/>
          <w:sz w:val="28"/>
          <w:szCs w:val="28"/>
        </w:rPr>
        <w:t>Понятие и виды управленческих решений.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процесса принятия решений.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стиле руководства.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589">
        <w:rPr>
          <w:rFonts w:ascii="Times New Roman" w:hAnsi="Times New Roman"/>
          <w:sz w:val="28"/>
          <w:szCs w:val="28"/>
        </w:rPr>
        <w:t>Авторитарный стиль руководства.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Либеральный стиль руководства.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Демократический стиль руководства.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Власть и лидерство.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Коммуникации в организации.</w:t>
      </w:r>
    </w:p>
    <w:p w:rsidR="000038FF" w:rsidRPr="000D3589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589">
        <w:rPr>
          <w:rFonts w:ascii="Times New Roman" w:hAnsi="Times New Roman"/>
          <w:sz w:val="28"/>
          <w:szCs w:val="28"/>
        </w:rPr>
        <w:t>Понятие, типы конфликтов.</w:t>
      </w:r>
    </w:p>
    <w:p w:rsidR="000038FF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589">
        <w:rPr>
          <w:rFonts w:ascii="Times New Roman" w:hAnsi="Times New Roman"/>
          <w:sz w:val="28"/>
          <w:szCs w:val="28"/>
        </w:rPr>
        <w:t>Причины конфликтов в организации и его последствия.</w:t>
      </w:r>
    </w:p>
    <w:p w:rsidR="000038FF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разрешения конфликтов.</w:t>
      </w:r>
    </w:p>
    <w:p w:rsidR="000038FF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Понятие, виды и фазы стресса.</w:t>
      </w:r>
    </w:p>
    <w:p w:rsidR="000038FF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и способы борьбы со стрессом.</w:t>
      </w:r>
    </w:p>
    <w:p w:rsidR="000038FF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технологии в сфере управления.</w:t>
      </w:r>
    </w:p>
    <w:p w:rsidR="000038FF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теории и технологии в управлении.</w:t>
      </w:r>
    </w:p>
    <w:p w:rsidR="000038FF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Кадровый потенциал организации, критерии оценки деятельности коллектива.</w:t>
      </w:r>
    </w:p>
    <w:p w:rsidR="000038FF" w:rsidRDefault="000038FF" w:rsidP="000038F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труда руководителя.</w:t>
      </w:r>
    </w:p>
    <w:p w:rsidR="00694DA5" w:rsidRDefault="00F50B3E" w:rsidP="00694D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Критерии оценивания</w:t>
      </w:r>
      <w:r w:rsidR="00694DA5">
        <w:rPr>
          <w:rFonts w:ascii="Times New Roman" w:hAnsi="Times New Roman"/>
          <w:b/>
          <w:sz w:val="28"/>
          <w:szCs w:val="28"/>
        </w:rPr>
        <w:t xml:space="preserve"> </w:t>
      </w:r>
      <w:r w:rsidR="00694DA5">
        <w:rPr>
          <w:rFonts w:ascii="Times New Roman" w:eastAsia="Calibri" w:hAnsi="Times New Roman"/>
          <w:b/>
          <w:sz w:val="28"/>
          <w:szCs w:val="28"/>
          <w:lang w:eastAsia="en-US"/>
        </w:rPr>
        <w:t>экзамена квалификационного</w:t>
      </w:r>
      <w:r w:rsidR="00694DA5" w:rsidRPr="000038F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</w:t>
      </w:r>
      <w:r w:rsidR="00694DA5" w:rsidRPr="00694D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ПМ.05 Проектирование социальной работы с различными категориями граждан, оказавшихся в ТЖС</w:t>
      </w:r>
      <w:r w:rsidR="00694D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94DA5" w:rsidRPr="000038FF">
        <w:rPr>
          <w:rFonts w:ascii="Times New Roman" w:eastAsia="Calibri" w:hAnsi="Times New Roman"/>
          <w:b/>
          <w:sz w:val="28"/>
          <w:szCs w:val="28"/>
          <w:lang w:eastAsia="en-US"/>
        </w:rPr>
        <w:t>по МДК 05.03 Менеджмент в социальной работе:</w:t>
      </w:r>
    </w:p>
    <w:p w:rsidR="00F50B3E" w:rsidRDefault="00F50B3E" w:rsidP="00F50B3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038FF" w:rsidRDefault="000038FF" w:rsidP="00003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15C1">
        <w:rPr>
          <w:rFonts w:ascii="Times New Roman" w:hAnsi="Times New Roman"/>
          <w:sz w:val="28"/>
          <w:szCs w:val="28"/>
        </w:rPr>
        <w:t xml:space="preserve">оценка </w:t>
      </w:r>
      <w:r w:rsidRPr="00C615C1">
        <w:rPr>
          <w:rFonts w:ascii="Times New Roman" w:hAnsi="Times New Roman"/>
          <w:b/>
          <w:i/>
          <w:sz w:val="28"/>
          <w:szCs w:val="28"/>
        </w:rPr>
        <w:t>«отлично</w:t>
      </w:r>
      <w:r>
        <w:rPr>
          <w:rFonts w:ascii="Times New Roman" w:hAnsi="Times New Roman"/>
          <w:sz w:val="28"/>
          <w:szCs w:val="28"/>
        </w:rPr>
        <w:t>» выставляется обучающемуся</w:t>
      </w:r>
      <w:r w:rsidRPr="00C615C1">
        <w:rPr>
          <w:rFonts w:ascii="Times New Roman" w:hAnsi="Times New Roman"/>
          <w:sz w:val="28"/>
          <w:szCs w:val="28"/>
        </w:rPr>
        <w:t>, глубоко и прочно усвоившему программный материал, исчерпывающе, грамотно и логически стройно его излагающему, в ответе которого тесно увязывается теория с п</w:t>
      </w:r>
      <w:r>
        <w:rPr>
          <w:rFonts w:ascii="Times New Roman" w:hAnsi="Times New Roman"/>
          <w:sz w:val="28"/>
          <w:szCs w:val="28"/>
        </w:rPr>
        <w:t>рактикой. При этом обучающийся</w:t>
      </w:r>
      <w:r w:rsidRPr="00C615C1">
        <w:rPr>
          <w:rFonts w:ascii="Times New Roman" w:hAnsi="Times New Roman"/>
          <w:sz w:val="28"/>
          <w:szCs w:val="28"/>
        </w:rPr>
        <w:t xml:space="preserve"> не затрудняется с ответом при видоизменении задания, свободно справляется с задачами, вопросами и другими видами контроля знаний, проявляет знакомство с монографической литературой, правильно обосновывает принятые решения, владеет разносторонними навыками и приемами решения практических задач.</w:t>
      </w:r>
    </w:p>
    <w:p w:rsidR="000038FF" w:rsidRPr="00C615C1" w:rsidRDefault="000038FF" w:rsidP="00003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</w:t>
      </w:r>
      <w:r w:rsidR="00C92E8C">
        <w:rPr>
          <w:rFonts w:ascii="Times New Roman" w:hAnsi="Times New Roman"/>
          <w:sz w:val="28"/>
          <w:szCs w:val="28"/>
        </w:rPr>
        <w:t xml:space="preserve">ень </w:t>
      </w:r>
      <w:proofErr w:type="spellStart"/>
      <w:r w:rsidR="00C92E8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C92E8C">
        <w:rPr>
          <w:rFonts w:ascii="Times New Roman" w:hAnsi="Times New Roman"/>
          <w:sz w:val="28"/>
          <w:szCs w:val="28"/>
        </w:rPr>
        <w:t xml:space="preserve"> ОК 1 – ОК 4</w:t>
      </w:r>
      <w:r>
        <w:rPr>
          <w:rFonts w:ascii="Times New Roman" w:hAnsi="Times New Roman"/>
          <w:sz w:val="28"/>
          <w:szCs w:val="28"/>
        </w:rPr>
        <w:t>, ПК 5.1 – ПК 5.5.</w:t>
      </w:r>
    </w:p>
    <w:p w:rsidR="000038FF" w:rsidRPr="00C615C1" w:rsidRDefault="000038FF" w:rsidP="00003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15C1">
        <w:rPr>
          <w:rFonts w:ascii="Times New Roman" w:hAnsi="Times New Roman"/>
          <w:sz w:val="28"/>
          <w:szCs w:val="28"/>
        </w:rPr>
        <w:t xml:space="preserve">оценка </w:t>
      </w:r>
      <w:r w:rsidRPr="00C615C1">
        <w:rPr>
          <w:rFonts w:ascii="Times New Roman" w:hAnsi="Times New Roman"/>
          <w:b/>
          <w:i/>
          <w:sz w:val="28"/>
          <w:szCs w:val="28"/>
        </w:rPr>
        <w:t>«хорошо»</w:t>
      </w:r>
      <w:r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Pr="00C615C1">
        <w:rPr>
          <w:rFonts w:ascii="Times New Roman" w:hAnsi="Times New Roman"/>
          <w:sz w:val="28"/>
          <w:szCs w:val="28"/>
        </w:rPr>
        <w:t>, твердо знающему прог</w:t>
      </w:r>
      <w:r>
        <w:rPr>
          <w:rFonts w:ascii="Times New Roman" w:hAnsi="Times New Roman"/>
          <w:sz w:val="28"/>
          <w:szCs w:val="28"/>
        </w:rPr>
        <w:t xml:space="preserve">раммный материал, грамотно и по </w:t>
      </w:r>
      <w:r w:rsidRPr="00C615C1">
        <w:rPr>
          <w:rFonts w:ascii="Times New Roman" w:hAnsi="Times New Roman"/>
          <w:sz w:val="28"/>
          <w:szCs w:val="28"/>
        </w:rPr>
        <w:t>существу излагающего его, который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 приемами их решения.</w:t>
      </w:r>
    </w:p>
    <w:p w:rsidR="000038FF" w:rsidRPr="00C615C1" w:rsidRDefault="000038FF" w:rsidP="00003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уров</w:t>
      </w:r>
      <w:r w:rsidR="00C92E8C">
        <w:rPr>
          <w:rFonts w:ascii="Times New Roman" w:hAnsi="Times New Roman"/>
          <w:sz w:val="28"/>
          <w:szCs w:val="28"/>
        </w:rPr>
        <w:t xml:space="preserve">ень </w:t>
      </w:r>
      <w:proofErr w:type="spellStart"/>
      <w:r w:rsidR="00C92E8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C92E8C">
        <w:rPr>
          <w:rFonts w:ascii="Times New Roman" w:hAnsi="Times New Roman"/>
          <w:sz w:val="28"/>
          <w:szCs w:val="28"/>
        </w:rPr>
        <w:t xml:space="preserve"> ОК 1 – ОК 4</w:t>
      </w:r>
      <w:r>
        <w:rPr>
          <w:rFonts w:ascii="Times New Roman" w:hAnsi="Times New Roman"/>
          <w:sz w:val="28"/>
          <w:szCs w:val="28"/>
        </w:rPr>
        <w:t>, ПК 5.1 – ПК 5.5.</w:t>
      </w:r>
    </w:p>
    <w:p w:rsidR="000038FF" w:rsidRPr="00C615C1" w:rsidRDefault="000038FF" w:rsidP="00003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15C1">
        <w:rPr>
          <w:rFonts w:ascii="Times New Roman" w:hAnsi="Times New Roman"/>
          <w:sz w:val="28"/>
          <w:szCs w:val="28"/>
        </w:rPr>
        <w:t xml:space="preserve">оценка </w:t>
      </w:r>
      <w:r w:rsidRPr="00C615C1">
        <w:rPr>
          <w:rFonts w:ascii="Times New Roman" w:hAnsi="Times New Roman"/>
          <w:b/>
          <w:i/>
          <w:sz w:val="28"/>
          <w:szCs w:val="28"/>
        </w:rPr>
        <w:t>«удовлетворительно»</w:t>
      </w:r>
      <w:r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Pr="00C615C1">
        <w:rPr>
          <w:rFonts w:ascii="Times New Roman" w:hAnsi="Times New Roman"/>
          <w:sz w:val="28"/>
          <w:szCs w:val="28"/>
        </w:rPr>
        <w:t>, который имеет знания только основного материала, но не усвоил его детали, допускает неточности, недостаточно правильные формулировки, нарушения последовательности в изложении программного материала и испытывает трудности в выполнении практических заданий.</w:t>
      </w:r>
    </w:p>
    <w:p w:rsidR="000038FF" w:rsidRPr="00C615C1" w:rsidRDefault="000038FF" w:rsidP="00003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</w:t>
      </w:r>
      <w:r w:rsidR="00C92E8C">
        <w:rPr>
          <w:rFonts w:ascii="Times New Roman" w:hAnsi="Times New Roman"/>
          <w:sz w:val="28"/>
          <w:szCs w:val="28"/>
        </w:rPr>
        <w:t xml:space="preserve">ень </w:t>
      </w:r>
      <w:proofErr w:type="spellStart"/>
      <w:r w:rsidR="00C92E8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C92E8C">
        <w:rPr>
          <w:rFonts w:ascii="Times New Roman" w:hAnsi="Times New Roman"/>
          <w:sz w:val="28"/>
          <w:szCs w:val="28"/>
        </w:rPr>
        <w:t xml:space="preserve"> ОК 1 – ОК 4</w:t>
      </w:r>
      <w:r>
        <w:rPr>
          <w:rFonts w:ascii="Times New Roman" w:hAnsi="Times New Roman"/>
          <w:sz w:val="28"/>
          <w:szCs w:val="28"/>
        </w:rPr>
        <w:t>, ПК 5.1 – ПК 5.5.</w:t>
      </w:r>
    </w:p>
    <w:p w:rsidR="000038FF" w:rsidRDefault="000038FF" w:rsidP="00003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15C1">
        <w:rPr>
          <w:rFonts w:ascii="Times New Roman" w:hAnsi="Times New Roman"/>
          <w:sz w:val="28"/>
          <w:szCs w:val="28"/>
        </w:rPr>
        <w:t xml:space="preserve">оценка </w:t>
      </w:r>
      <w:r w:rsidRPr="00C615C1">
        <w:rPr>
          <w:rFonts w:ascii="Times New Roman" w:hAnsi="Times New Roman"/>
          <w:b/>
          <w:i/>
          <w:sz w:val="28"/>
          <w:szCs w:val="28"/>
        </w:rPr>
        <w:t>«неудовлетворительно»</w:t>
      </w:r>
      <w:r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Pr="00C615C1">
        <w:rPr>
          <w:rFonts w:ascii="Times New Roman" w:hAnsi="Times New Roman"/>
          <w:sz w:val="28"/>
          <w:szCs w:val="28"/>
        </w:rPr>
        <w:t>, который не усвоил значительной части программного материала, допускает существенные ошибки, неуверенно, с большим затруднением решает практические задачи.</w:t>
      </w:r>
    </w:p>
    <w:p w:rsidR="000038FF" w:rsidRPr="00C615C1" w:rsidRDefault="00C92E8C" w:rsidP="00003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 – ОК 4</w:t>
      </w:r>
      <w:r w:rsidR="000038FF">
        <w:rPr>
          <w:rFonts w:ascii="Times New Roman" w:hAnsi="Times New Roman"/>
          <w:sz w:val="28"/>
          <w:szCs w:val="28"/>
        </w:rPr>
        <w:t>, ПК 5.1 – ПК 5.5 не сформированы.</w:t>
      </w:r>
    </w:p>
    <w:p w:rsidR="000038FF" w:rsidRDefault="000038FF" w:rsidP="00003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38FF" w:rsidRDefault="000038FF" w:rsidP="00003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D1B89" w:rsidRPr="004D1B89" w:rsidRDefault="004D1B89" w:rsidP="004D1B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1B89" w:rsidRDefault="004D1B89" w:rsidP="00E01B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B2F" w:rsidRDefault="00F44B2F" w:rsidP="00E01B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B2F" w:rsidRDefault="00F44B2F" w:rsidP="00E01B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B2F" w:rsidRDefault="00F44B2F" w:rsidP="00E01B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B2F" w:rsidRDefault="00F44B2F" w:rsidP="00E01B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B2F" w:rsidRDefault="00F44B2F" w:rsidP="00E01B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B2F" w:rsidRDefault="00F44B2F" w:rsidP="00E01B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B2F" w:rsidRDefault="00F44B2F" w:rsidP="00E01B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B2F" w:rsidRDefault="00F44B2F" w:rsidP="001E4D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4D1D" w:rsidRDefault="001E4D1D" w:rsidP="001E4D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4D1D" w:rsidRPr="001E4D1D" w:rsidRDefault="001E4D1D" w:rsidP="001E4D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E4D1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Вопросы к экзамену квалификационному по ПМ.05 Проектирование социальной работы с различными категориями граждан, оказавшихся в ТЖС по МДК 05.01 Проектная деятельность специалиста по социальной работе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</w:t>
      </w:r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роектирование</w:t>
      </w:r>
      <w:r w:rsidRPr="001E4D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как разновидность инновационной деятельности.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Социальная </w:t>
      </w:r>
      <w:proofErr w:type="spellStart"/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субъектность</w:t>
      </w:r>
      <w:proofErr w:type="spellEnd"/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Жизненные концепции. Ценности и нормы. Идеал.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Социальная инженерия. Антиутопии и </w:t>
      </w:r>
      <w:proofErr w:type="spellStart"/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дистопии</w:t>
      </w:r>
      <w:proofErr w:type="spellEnd"/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Поиск путей оптимизации социального проектирования. 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Философия социального проектирования. Объектно-ориентированный подход. Проблемно-ориентированный подход. Субъектно-ориентированный (тезаурусный) подход. 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социального проекта.</w:t>
      </w:r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Предмет социального проектирования - услуга.</w:t>
      </w:r>
      <w:r w:rsidRPr="001E4D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Организация. Мероприятие. 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Невещные</w:t>
      </w:r>
      <w:proofErr w:type="spellEnd"/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свойства и отношения как предмет проектирования. Законопроект.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sz w:val="24"/>
          <w:szCs w:val="24"/>
          <w:lang w:eastAsia="en-US"/>
        </w:rPr>
        <w:t>Типология социальных проектов.</w:t>
      </w:r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«Нормальный» проект. Типы проектов по характеру проектируемых изменений.  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sz w:val="24"/>
          <w:szCs w:val="24"/>
          <w:lang w:eastAsia="en-US"/>
        </w:rPr>
        <w:t>Типология социальных проектов.</w:t>
      </w:r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Инновационные проекты. </w:t>
      </w:r>
      <w:r w:rsidRPr="001E4D1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Поддерживающие проекты. Типы проектов по направлениям деятельности.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color w:val="000000"/>
          <w:lang w:eastAsia="en-US"/>
        </w:rPr>
        <w:t xml:space="preserve">Типы проектов по особенностям финансирования, их особенности. 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color w:val="000000"/>
          <w:lang w:eastAsia="en-US"/>
        </w:rPr>
        <w:t xml:space="preserve">Типы проектов по их масштабам. </w:t>
      </w:r>
      <w:proofErr w:type="spellStart"/>
      <w:r w:rsidRPr="001E4D1D">
        <w:rPr>
          <w:rFonts w:ascii="Times New Roman" w:eastAsia="Calibri" w:hAnsi="Times New Roman" w:cs="Times New Roman"/>
          <w:color w:val="000000"/>
          <w:lang w:eastAsia="en-US"/>
        </w:rPr>
        <w:t>Микропроекты</w:t>
      </w:r>
      <w:proofErr w:type="spellEnd"/>
      <w:r w:rsidRPr="001E4D1D">
        <w:rPr>
          <w:rFonts w:ascii="Times New Roman" w:eastAsia="Calibri" w:hAnsi="Times New Roman" w:cs="Times New Roman"/>
          <w:color w:val="000000"/>
          <w:lang w:eastAsia="en-US"/>
        </w:rPr>
        <w:t xml:space="preserve">. Малые проекты. </w:t>
      </w:r>
      <w:proofErr w:type="spellStart"/>
      <w:r w:rsidRPr="001E4D1D">
        <w:rPr>
          <w:rFonts w:ascii="Times New Roman" w:eastAsia="Calibri" w:hAnsi="Times New Roman" w:cs="Times New Roman"/>
          <w:color w:val="000000"/>
          <w:lang w:eastAsia="en-US"/>
        </w:rPr>
        <w:t>Мегапроекты</w:t>
      </w:r>
      <w:proofErr w:type="spellEnd"/>
      <w:r w:rsidRPr="001E4D1D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color w:val="000000"/>
          <w:lang w:eastAsia="en-US"/>
        </w:rPr>
        <w:t xml:space="preserve">Типы проектов по срокам реализации. Краткосрочные проекты.  Среднесрочные проекты. Престиж-проекты. 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color w:val="000000"/>
          <w:lang w:eastAsia="en-US"/>
        </w:rPr>
        <w:t xml:space="preserve">Типы проектов по срокам реализации. Долгосрочные проекты. </w:t>
      </w:r>
      <w:proofErr w:type="spellStart"/>
      <w:r w:rsidRPr="001E4D1D">
        <w:rPr>
          <w:rFonts w:ascii="Times New Roman" w:eastAsia="Calibri" w:hAnsi="Times New Roman" w:cs="Times New Roman"/>
          <w:color w:val="000000"/>
          <w:lang w:eastAsia="en-US"/>
        </w:rPr>
        <w:t>Псевдопроекты</w:t>
      </w:r>
      <w:proofErr w:type="spellEnd"/>
      <w:r w:rsidRPr="001E4D1D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</w:t>
      </w:r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Этапы жизненного цикла проекта.</w:t>
      </w:r>
      <w:r w:rsidRPr="001E4D1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Структура текстового описания проекта: рождение замысла проекта, самоанализ, концепция проекта. </w:t>
      </w:r>
      <w:r w:rsidRPr="001E4D1D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 </w:t>
      </w:r>
      <w:r w:rsidRPr="001E4D1D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Актуальность проекта. Цель проекта. Задачи проекта. Обоснование проекта. Жизнеспособность проекта.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Планирование проекта: правило времени, правило места, правило последствий. 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Способы планирования проекта. Составление бюджета. Окончательная форма проекта как текста</w:t>
      </w:r>
      <w:r w:rsidRPr="001E4D1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Методы коллективной работы над проектом: </w:t>
      </w:r>
      <w:r w:rsidRPr="001E4D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мозговая атака, метод </w:t>
      </w:r>
      <w:proofErr w:type="spellStart"/>
      <w:r w:rsidRPr="001E4D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синектикн</w:t>
      </w:r>
      <w:proofErr w:type="spellEnd"/>
      <w:r w:rsidRPr="001E4D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деловая игра.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E4D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Методы коллективной работы над проектом: </w:t>
      </w:r>
      <w:r w:rsidRPr="001E4D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метод фокальных объектов, ТРИЗ., метод контрольных вопросов, метод создания сценариев.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Особенности социальной диагностики. Ошибки при установлении социальных показателей. Критерии минимальности и оптимальности. 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E4D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Способы социальной диагностики.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E4D1D">
        <w:rPr>
          <w:rFonts w:ascii="Times New Roman" w:eastAsia="Times New Roman" w:hAnsi="Times New Roman" w:cs="Arial"/>
          <w:color w:val="000000"/>
          <w:sz w:val="24"/>
          <w:szCs w:val="24"/>
          <w:lang w:eastAsia="en-US"/>
        </w:rPr>
        <w:t>Сформулировать практические рекомендации по разрешению социальной проблемы, беспокоящей жителей района.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E4D1D">
        <w:rPr>
          <w:rFonts w:ascii="Times New Roman" w:eastAsia="Times New Roman" w:hAnsi="Times New Roman" w:cs="Arial"/>
          <w:color w:val="000000"/>
          <w:sz w:val="24"/>
          <w:szCs w:val="24"/>
          <w:lang w:eastAsia="en-US"/>
        </w:rPr>
        <w:t xml:space="preserve">Особенности прогнозирования социальных явлений и процессов. Технология социального прогнозирования. 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E4D1D">
        <w:rPr>
          <w:rFonts w:ascii="Times New Roman" w:eastAsia="Times New Roman" w:hAnsi="Times New Roman" w:cs="Arial"/>
          <w:color w:val="000000"/>
          <w:sz w:val="24"/>
          <w:szCs w:val="24"/>
          <w:lang w:eastAsia="en-US"/>
        </w:rPr>
        <w:t>Особенности прогнозирования социальных явлений и процессов. Поисковый прогноз. Нормативный прогноз.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E4D1D">
        <w:rPr>
          <w:rFonts w:ascii="Times New Roman" w:eastAsia="Times New Roman" w:hAnsi="Times New Roman" w:cs="Arial"/>
          <w:color w:val="000000"/>
          <w:sz w:val="24"/>
          <w:szCs w:val="24"/>
          <w:lang w:eastAsia="en-US"/>
        </w:rPr>
        <w:t xml:space="preserve">Основные способы социального прогнозирования.  Экстраполяция. Моделирование. 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E4D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Цель и задачи социальной экспертизы. Организация социальной экспертизы. Экспертиза конкурсных проектов.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E4D1D">
        <w:rPr>
          <w:rFonts w:ascii="Times New Roman" w:eastAsia="Times New Roman" w:hAnsi="Times New Roman" w:cs="Arial"/>
          <w:color w:val="000000"/>
          <w:sz w:val="24"/>
          <w:szCs w:val="24"/>
          <w:lang w:eastAsia="en-US"/>
        </w:rPr>
        <w:t>Эксперты. Методы отбора экспертов.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E4D1D">
        <w:rPr>
          <w:rFonts w:ascii="Times New Roman" w:eastAsia="Times New Roman" w:hAnsi="Times New Roman" w:cs="Arial"/>
          <w:color w:val="000000"/>
          <w:sz w:val="24"/>
          <w:szCs w:val="24"/>
          <w:lang w:eastAsia="en-US"/>
        </w:rPr>
        <w:t>Эксперты. Методы отбора экспертов. Методы социальной экспертизы.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Приемы реализации проекта.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Работа после реализации проекта.</w:t>
      </w:r>
      <w:r w:rsidRPr="001E4D1D">
        <w:rPr>
          <w:rFonts w:ascii="Times New Roman" w:eastAsia="Times New Roman" w:hAnsi="Times New Roman" w:cs="Arial"/>
          <w:color w:val="000000"/>
          <w:sz w:val="24"/>
          <w:szCs w:val="24"/>
          <w:lang w:eastAsia="en-US"/>
        </w:rPr>
        <w:t xml:space="preserve"> Коррекция проекта по итогам мониторинга. Моральные вопросы реализации проектов.</w:t>
      </w:r>
    </w:p>
    <w:p w:rsidR="001E4D1D" w:rsidRPr="001E4D1D" w:rsidRDefault="001E4D1D" w:rsidP="001E4D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D1D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Разработать и защитить социальный проект.</w:t>
      </w:r>
    </w:p>
    <w:p w:rsidR="001E4D1D" w:rsidRPr="001E4D1D" w:rsidRDefault="001E4D1D" w:rsidP="001E4D1D">
      <w:pPr>
        <w:rPr>
          <w:rFonts w:ascii="Calibri" w:eastAsia="Calibri" w:hAnsi="Calibri" w:cs="Times New Roman"/>
          <w:lang w:eastAsia="en-US"/>
        </w:rPr>
      </w:pPr>
    </w:p>
    <w:p w:rsidR="001E4D1D" w:rsidRDefault="001E4D1D" w:rsidP="00F44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4B2F" w:rsidRDefault="00F44B2F" w:rsidP="00F44B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экзамена квалификационного</w:t>
      </w:r>
      <w:r w:rsidRPr="000038F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</w:t>
      </w:r>
      <w:r w:rsidRPr="00694D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ПМ.05 Проектирование социальной работы с различными категориями граждан, оказавшихся в ТЖС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 МДК 05.01</w:t>
      </w:r>
      <w:r w:rsidRPr="000038F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Проектная деятельность специалиста по социальной работе</w:t>
      </w:r>
    </w:p>
    <w:p w:rsidR="00F44B2F" w:rsidRDefault="00F44B2F" w:rsidP="00F44B2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44B2F" w:rsidRDefault="00F44B2F" w:rsidP="00F44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15C1">
        <w:rPr>
          <w:rFonts w:ascii="Times New Roman" w:hAnsi="Times New Roman"/>
          <w:sz w:val="28"/>
          <w:szCs w:val="28"/>
        </w:rPr>
        <w:t xml:space="preserve">оценка </w:t>
      </w:r>
      <w:r w:rsidRPr="00C615C1">
        <w:rPr>
          <w:rFonts w:ascii="Times New Roman" w:hAnsi="Times New Roman"/>
          <w:b/>
          <w:i/>
          <w:sz w:val="28"/>
          <w:szCs w:val="28"/>
        </w:rPr>
        <w:t>«отлично</w:t>
      </w:r>
      <w:r>
        <w:rPr>
          <w:rFonts w:ascii="Times New Roman" w:hAnsi="Times New Roman"/>
          <w:sz w:val="28"/>
          <w:szCs w:val="28"/>
        </w:rPr>
        <w:t>» выставляется обучающемуся</w:t>
      </w:r>
      <w:r w:rsidRPr="00C615C1">
        <w:rPr>
          <w:rFonts w:ascii="Times New Roman" w:hAnsi="Times New Roman"/>
          <w:sz w:val="28"/>
          <w:szCs w:val="28"/>
        </w:rPr>
        <w:t>, глубоко и прочно усвоившему программный материал, исчерпывающе, грамотно и логически стройно его излагающему, в ответе которого тесно увязывается теория с п</w:t>
      </w:r>
      <w:r>
        <w:rPr>
          <w:rFonts w:ascii="Times New Roman" w:hAnsi="Times New Roman"/>
          <w:sz w:val="28"/>
          <w:szCs w:val="28"/>
        </w:rPr>
        <w:t>рактикой. При этом обучающийся</w:t>
      </w:r>
      <w:r w:rsidRPr="00C615C1">
        <w:rPr>
          <w:rFonts w:ascii="Times New Roman" w:hAnsi="Times New Roman"/>
          <w:sz w:val="28"/>
          <w:szCs w:val="28"/>
        </w:rPr>
        <w:t xml:space="preserve"> не затрудняется с ответом при видоизменении задания, свободно справляется с задачами, вопросами и другими видами контроля знаний, проявляет знакомство с монографической литературой, правильно обосновывает принятые решения, владеет разносторонними навыками и приемами решения практических задач.</w:t>
      </w:r>
    </w:p>
    <w:p w:rsidR="00F44B2F" w:rsidRPr="00C615C1" w:rsidRDefault="00F44B2F" w:rsidP="00F44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ОК 1 – ОК 4, ПК 5.1 – ПК 5.5.</w:t>
      </w:r>
    </w:p>
    <w:p w:rsidR="00F44B2F" w:rsidRPr="00C615C1" w:rsidRDefault="00F44B2F" w:rsidP="00F44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15C1">
        <w:rPr>
          <w:rFonts w:ascii="Times New Roman" w:hAnsi="Times New Roman"/>
          <w:sz w:val="28"/>
          <w:szCs w:val="28"/>
        </w:rPr>
        <w:t xml:space="preserve">оценка </w:t>
      </w:r>
      <w:r w:rsidRPr="00C615C1">
        <w:rPr>
          <w:rFonts w:ascii="Times New Roman" w:hAnsi="Times New Roman"/>
          <w:b/>
          <w:i/>
          <w:sz w:val="28"/>
          <w:szCs w:val="28"/>
        </w:rPr>
        <w:t>«хорошо»</w:t>
      </w:r>
      <w:r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Pr="00C615C1">
        <w:rPr>
          <w:rFonts w:ascii="Times New Roman" w:hAnsi="Times New Roman"/>
          <w:sz w:val="28"/>
          <w:szCs w:val="28"/>
        </w:rPr>
        <w:t>, твердо знающему прог</w:t>
      </w:r>
      <w:r>
        <w:rPr>
          <w:rFonts w:ascii="Times New Roman" w:hAnsi="Times New Roman"/>
          <w:sz w:val="28"/>
          <w:szCs w:val="28"/>
        </w:rPr>
        <w:t xml:space="preserve">раммный материал, грамотно и по </w:t>
      </w:r>
      <w:r w:rsidRPr="00C615C1">
        <w:rPr>
          <w:rFonts w:ascii="Times New Roman" w:hAnsi="Times New Roman"/>
          <w:sz w:val="28"/>
          <w:szCs w:val="28"/>
        </w:rPr>
        <w:t>существу излагающего его, который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 приемами их решения.</w:t>
      </w:r>
    </w:p>
    <w:p w:rsidR="00F44B2F" w:rsidRPr="00C615C1" w:rsidRDefault="00F44B2F" w:rsidP="00F44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ОК 1 – ОК 4, ПК 5.1 – ПК 5.5.</w:t>
      </w:r>
    </w:p>
    <w:p w:rsidR="00F44B2F" w:rsidRPr="00C615C1" w:rsidRDefault="00F44B2F" w:rsidP="00F44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15C1">
        <w:rPr>
          <w:rFonts w:ascii="Times New Roman" w:hAnsi="Times New Roman"/>
          <w:sz w:val="28"/>
          <w:szCs w:val="28"/>
        </w:rPr>
        <w:t xml:space="preserve">оценка </w:t>
      </w:r>
      <w:r w:rsidRPr="00C615C1">
        <w:rPr>
          <w:rFonts w:ascii="Times New Roman" w:hAnsi="Times New Roman"/>
          <w:b/>
          <w:i/>
          <w:sz w:val="28"/>
          <w:szCs w:val="28"/>
        </w:rPr>
        <w:t>«удовлетворительно»</w:t>
      </w:r>
      <w:r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Pr="00C615C1">
        <w:rPr>
          <w:rFonts w:ascii="Times New Roman" w:hAnsi="Times New Roman"/>
          <w:sz w:val="28"/>
          <w:szCs w:val="28"/>
        </w:rPr>
        <w:t>, который имеет знания только основного материала, но не усвоил его детали, допускает неточности, недостаточно правильные формулировки, нарушения последовательности в изложении программного материала и испытывает трудности в выполнении практических заданий.</w:t>
      </w:r>
    </w:p>
    <w:p w:rsidR="00F44B2F" w:rsidRPr="00C615C1" w:rsidRDefault="00F44B2F" w:rsidP="00F44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Низкий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ОК 1 – ОК 4, ПК 5.1 – ПК 5.5.</w:t>
      </w:r>
    </w:p>
    <w:p w:rsidR="00F44B2F" w:rsidRDefault="00F44B2F" w:rsidP="00F44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15C1">
        <w:rPr>
          <w:rFonts w:ascii="Times New Roman" w:hAnsi="Times New Roman"/>
          <w:sz w:val="28"/>
          <w:szCs w:val="28"/>
        </w:rPr>
        <w:t xml:space="preserve">оценка </w:t>
      </w:r>
      <w:r w:rsidRPr="00C615C1">
        <w:rPr>
          <w:rFonts w:ascii="Times New Roman" w:hAnsi="Times New Roman"/>
          <w:b/>
          <w:i/>
          <w:sz w:val="28"/>
          <w:szCs w:val="28"/>
        </w:rPr>
        <w:t>«неудовлетворительно»</w:t>
      </w:r>
      <w:r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Pr="00C615C1">
        <w:rPr>
          <w:rFonts w:ascii="Times New Roman" w:hAnsi="Times New Roman"/>
          <w:sz w:val="28"/>
          <w:szCs w:val="28"/>
        </w:rPr>
        <w:t>, который не усвоил значительной части программного материала, допускает существенные ошибки, неуверенно, с большим затруднением решает практические задачи.</w:t>
      </w:r>
    </w:p>
    <w:p w:rsidR="00F44B2F" w:rsidRPr="00C615C1" w:rsidRDefault="00F44B2F" w:rsidP="00F44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 – ОК 4, ПК 5.1 – ПК 5.5 не сформированы.</w:t>
      </w:r>
    </w:p>
    <w:p w:rsidR="00F44B2F" w:rsidRDefault="00F44B2F" w:rsidP="00F44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4B2F" w:rsidRDefault="00F44B2F" w:rsidP="00F44B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4B2F" w:rsidRPr="004D1B89" w:rsidRDefault="00F44B2F" w:rsidP="00F44B2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4B2F" w:rsidRDefault="00F44B2F" w:rsidP="00E01B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B2F" w:rsidRPr="00E01B1B" w:rsidRDefault="00F44B2F" w:rsidP="00E01B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F44B2F" w:rsidRPr="00E01B1B" w:rsidSect="00A4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F5C"/>
    <w:multiLevelType w:val="hybridMultilevel"/>
    <w:tmpl w:val="63F42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F2404"/>
    <w:multiLevelType w:val="hybridMultilevel"/>
    <w:tmpl w:val="60EE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17487"/>
    <w:multiLevelType w:val="hybridMultilevel"/>
    <w:tmpl w:val="7DA8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251BF"/>
    <w:multiLevelType w:val="hybridMultilevel"/>
    <w:tmpl w:val="60EE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C1000"/>
    <w:multiLevelType w:val="hybridMultilevel"/>
    <w:tmpl w:val="17685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85B42"/>
    <w:multiLevelType w:val="hybridMultilevel"/>
    <w:tmpl w:val="5096EE8E"/>
    <w:lvl w:ilvl="0" w:tplc="B510978C">
      <w:start w:val="1"/>
      <w:numFmt w:val="decimal"/>
      <w:lvlText w:val="%1."/>
      <w:lvlJc w:val="left"/>
      <w:pPr>
        <w:ind w:left="86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0FF34D8"/>
    <w:multiLevelType w:val="hybridMultilevel"/>
    <w:tmpl w:val="287C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E0A79AE">
      <w:start w:val="8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A4EC8"/>
    <w:multiLevelType w:val="hybridMultilevel"/>
    <w:tmpl w:val="F038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C32E3"/>
    <w:multiLevelType w:val="multilevel"/>
    <w:tmpl w:val="ED80E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7839FE"/>
    <w:multiLevelType w:val="hybridMultilevel"/>
    <w:tmpl w:val="466AC644"/>
    <w:lvl w:ilvl="0" w:tplc="E0A2277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7643D90"/>
    <w:multiLevelType w:val="hybridMultilevel"/>
    <w:tmpl w:val="F038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71C03"/>
    <w:multiLevelType w:val="hybridMultilevel"/>
    <w:tmpl w:val="E32E0908"/>
    <w:lvl w:ilvl="0" w:tplc="D2AEE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66"/>
    <w:rsid w:val="000028D7"/>
    <w:rsid w:val="0000320A"/>
    <w:rsid w:val="000038FF"/>
    <w:rsid w:val="0008484D"/>
    <w:rsid w:val="000D64D5"/>
    <w:rsid w:val="0010410A"/>
    <w:rsid w:val="001160B0"/>
    <w:rsid w:val="001270D2"/>
    <w:rsid w:val="0017029C"/>
    <w:rsid w:val="001E4D1D"/>
    <w:rsid w:val="0023470A"/>
    <w:rsid w:val="002955DC"/>
    <w:rsid w:val="002C6D57"/>
    <w:rsid w:val="002E6A01"/>
    <w:rsid w:val="003621A8"/>
    <w:rsid w:val="003D3BD9"/>
    <w:rsid w:val="00407F31"/>
    <w:rsid w:val="00441E30"/>
    <w:rsid w:val="00473FF6"/>
    <w:rsid w:val="0047634F"/>
    <w:rsid w:val="004D1B89"/>
    <w:rsid w:val="00563807"/>
    <w:rsid w:val="005A23AC"/>
    <w:rsid w:val="005E0310"/>
    <w:rsid w:val="00637666"/>
    <w:rsid w:val="00653834"/>
    <w:rsid w:val="0067054B"/>
    <w:rsid w:val="00694DA5"/>
    <w:rsid w:val="006A1E85"/>
    <w:rsid w:val="006B44F4"/>
    <w:rsid w:val="00711251"/>
    <w:rsid w:val="007214F7"/>
    <w:rsid w:val="007825FB"/>
    <w:rsid w:val="007A713C"/>
    <w:rsid w:val="008145E1"/>
    <w:rsid w:val="0087197B"/>
    <w:rsid w:val="00896779"/>
    <w:rsid w:val="00896A42"/>
    <w:rsid w:val="00897661"/>
    <w:rsid w:val="008C186C"/>
    <w:rsid w:val="00902EE3"/>
    <w:rsid w:val="009A12C1"/>
    <w:rsid w:val="009A2420"/>
    <w:rsid w:val="009B4938"/>
    <w:rsid w:val="009B543E"/>
    <w:rsid w:val="009D69BB"/>
    <w:rsid w:val="009E2194"/>
    <w:rsid w:val="00A11986"/>
    <w:rsid w:val="00A11A62"/>
    <w:rsid w:val="00A4343E"/>
    <w:rsid w:val="00A6334A"/>
    <w:rsid w:val="00AB7D3F"/>
    <w:rsid w:val="00AF3A47"/>
    <w:rsid w:val="00AF3DBF"/>
    <w:rsid w:val="00B001EC"/>
    <w:rsid w:val="00B57B99"/>
    <w:rsid w:val="00B73FF1"/>
    <w:rsid w:val="00B819DA"/>
    <w:rsid w:val="00B90C08"/>
    <w:rsid w:val="00C13B07"/>
    <w:rsid w:val="00C55DB2"/>
    <w:rsid w:val="00C92E8C"/>
    <w:rsid w:val="00CA759C"/>
    <w:rsid w:val="00CC1574"/>
    <w:rsid w:val="00CE3036"/>
    <w:rsid w:val="00D811F2"/>
    <w:rsid w:val="00E01B1B"/>
    <w:rsid w:val="00EC673A"/>
    <w:rsid w:val="00ED67B3"/>
    <w:rsid w:val="00EF0F4E"/>
    <w:rsid w:val="00F44B2F"/>
    <w:rsid w:val="00F50B3E"/>
    <w:rsid w:val="00FF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766D"/>
  <w15:docId w15:val="{01B4D99C-B1F9-4CF4-875B-4EA4BF14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37666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376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7666"/>
    <w:rPr>
      <w:rFonts w:ascii="Bookman Old Style" w:eastAsia="Times New Roman" w:hAnsi="Bookman Old Style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63766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6376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637666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rsid w:val="00637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96A4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A575-04DB-4629-AC9D-6CF3E758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ValeraNatasha</cp:lastModifiedBy>
  <cp:revision>17</cp:revision>
  <cp:lastPrinted>2018-11-27T09:33:00Z</cp:lastPrinted>
  <dcterms:created xsi:type="dcterms:W3CDTF">2018-11-12T11:10:00Z</dcterms:created>
  <dcterms:modified xsi:type="dcterms:W3CDTF">2020-11-26T14:43:00Z</dcterms:modified>
</cp:coreProperties>
</file>